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参展申请表</w:t>
      </w:r>
    </w:p>
    <w:tbl>
      <w:tblPr>
        <w:tblStyle w:val="4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164"/>
        <w:gridCol w:w="436"/>
        <w:gridCol w:w="140"/>
        <w:gridCol w:w="1154"/>
        <w:gridCol w:w="274"/>
        <w:gridCol w:w="444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第十一届中国-东盟（泰国）商品贸易展览会暨泰国家居用品、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时尚生活展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" w:eastAsia="zh-CN"/>
              </w:rPr>
              <w:t>/泰国汽车及零部件展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中文</w:t>
            </w:r>
          </w:p>
        </w:tc>
        <w:tc>
          <w:tcPr>
            <w:tcW w:w="6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英文</w:t>
            </w:r>
          </w:p>
        </w:tc>
        <w:tc>
          <w:tcPr>
            <w:tcW w:w="6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中文</w:t>
            </w:r>
          </w:p>
        </w:tc>
        <w:tc>
          <w:tcPr>
            <w:tcW w:w="6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英文</w:t>
            </w:r>
          </w:p>
        </w:tc>
        <w:tc>
          <w:tcPr>
            <w:tcW w:w="6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在当地外经贸发展专项资金网络系统注册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统一社会信用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住房类型：标准双人间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间；单人间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参展人员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（与护照一致）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职务（中英文）</w:t>
            </w: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97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请参展企业提交申请表时提交以下资料：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（1）参展企业营业执照副本（扫描件）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（2）参展人员护照首页和身份证（扫描件）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注：本表格须加盖申请单位公章，须有市（州）商务主管部门意见，否则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2EFF" w:usb1="D200FDFF" w:usb2="0A246029" w:usb3="00000000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3F61"/>
    <w:rsid w:val="002679CD"/>
    <w:rsid w:val="006B3DB3"/>
    <w:rsid w:val="00B25D45"/>
    <w:rsid w:val="19CD1A28"/>
    <w:rsid w:val="19F708EE"/>
    <w:rsid w:val="1CC43F61"/>
    <w:rsid w:val="3B566AC2"/>
    <w:rsid w:val="3DC4284C"/>
    <w:rsid w:val="40727757"/>
    <w:rsid w:val="4DBF36AE"/>
    <w:rsid w:val="55F7AC51"/>
    <w:rsid w:val="578D16FF"/>
    <w:rsid w:val="6B3217AD"/>
    <w:rsid w:val="7FE534EF"/>
    <w:rsid w:val="ABBC311D"/>
    <w:rsid w:val="EC966586"/>
    <w:rsid w:val="EFB727D8"/>
    <w:rsid w:val="F3D3D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2018-03-17T15:17:00Z</dcterms:created>
  <dc:creator>Administrator</dc:creator>
  <cp:lastModifiedBy>ysgz</cp:lastModifiedBy>
  <cp:lastPrinted>2018-03-23T14:25:00Z</cp:lastPrinted>
  <dcterms:modified xsi:type="dcterms:W3CDTF">2024-05-30T11:02:06Z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82C2C2001A7805802EEC5766B8B49AD4</vt:lpwstr>
  </property>
</Properties>
</file>