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B9A7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2-3</w:t>
      </w:r>
    </w:p>
    <w:p w14:paraId="2F007BA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 w14:paraId="74D6B86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贵州省商务厅驻境外商务代表处申办材料</w:t>
      </w:r>
    </w:p>
    <w:p w14:paraId="2A6B4BE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真实性承诺书</w:t>
      </w:r>
    </w:p>
    <w:p w14:paraId="2DB13A4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0A87E78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贵州省商务厅：</w:t>
      </w:r>
    </w:p>
    <w:p w14:paraId="74E34A5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本公司/协会/机构拟在XX国家XX城市申办贵州省驻境外商务代表处，公司/协会/机构名称：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，机构注册代码：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，现承诺如下：</w:t>
      </w:r>
    </w:p>
    <w:p w14:paraId="16CE809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公司/协会/机构所提交的所有书面材料均真实有效，所有复印件与原件完全一致，我公司保证所述情况真实存在，不存在任何虚报、瞒报、谎报等情况，不存在任何违法违规行为。如有不实之处，本公司/协会/机构愿意承担由此导致的一切法律责任。</w:t>
      </w:r>
    </w:p>
    <w:p w14:paraId="0B041FF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特此承诺。</w:t>
      </w:r>
    </w:p>
    <w:p w14:paraId="4D966A1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6E8A620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2E0ECC2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3A2BF0F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</w:t>
      </w:r>
    </w:p>
    <w:p w14:paraId="7DD6F8C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XXX公司/协会/机构名称</w:t>
      </w:r>
    </w:p>
    <w:p w14:paraId="0118C61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  （加盖公章）</w:t>
      </w:r>
    </w:p>
    <w:p w14:paraId="2256566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  年    月    日</w:t>
      </w:r>
    </w:p>
    <w:p w14:paraId="7321CE84">
      <w:bookmarkStart w:id="0" w:name="_GoBack"/>
      <w:bookmarkEnd w:id="0"/>
    </w:p>
    <w:sectPr>
      <w:footerReference r:id="rId3" w:type="default"/>
      <w:pgSz w:w="11906" w:h="16838"/>
      <w:pgMar w:top="2098" w:right="1587" w:bottom="1984" w:left="1531" w:header="720" w:footer="720" w:gutter="0"/>
      <w:pgNumType w:fmt="decimal"/>
      <w:cols w:space="72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FF3D494-02A2-4D87-AB98-AFF5ED2F7DE8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841114D-976B-48F0-92B6-B17FD7745FB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BB32B6AA-2AA5-4E80-9E29-99A253974E1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7B90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9DEF27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DuVCfm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9DEF27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27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NormalIndent"/>
    <w:qFormat/>
    <w:uiPriority w:val="0"/>
    <w:pPr>
      <w:widowControl w:val="0"/>
      <w:jc w:val="both"/>
    </w:pPr>
    <w:rPr>
      <w:rFonts w:ascii="Calibri" w:hAnsi="Calibri" w:eastAsia="楷体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2025-03-03T07:05:40Z</dcterms:created>
  <dc:creator>admin</dc:creator>
  <cp:lastModifiedBy>明明你</cp:lastModifiedBy>
  <dcterms:modified xsi:type="dcterms:W3CDTF">2025-03-03T07:05:49Z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eyJoZGlkIjoiZjRmMzdkOWI5ODVkYmU1YzY1MWVlOTA4NjIwYzRkNjQiLCJ1c2VySWQiOiI0MzkxMjc2NjUifQ==</vt:lpwstr>
  </property>
  <property fmtid="{D5CDD505-2E9C-101B-9397-08002B2CF9AE}" pid="4" name="ICV">
    <vt:lpwstr>94FBA9A0E8204BE29EDD04A1D11ECE3B_12</vt:lpwstr>
  </property>
</Properties>
</file>