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8B8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sans-serif" w:hAnsi="sans-serif" w:eastAsia="黑体" w:cs="sans-serif"/>
          <w:i w:val="0"/>
          <w:iCs w:val="0"/>
          <w:caps w:val="0"/>
          <w:color w:val="333333"/>
          <w:spacing w:val="0"/>
          <w:sz w:val="21"/>
          <w:szCs w:val="21"/>
          <w:lang w:val="en-US" w:eastAsia="zh-CN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附</w:t>
      </w: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件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  <w:lang w:val="en-US" w:eastAsia="zh-CN"/>
        </w:rPr>
        <w:t>1</w:t>
      </w:r>
    </w:p>
    <w:p w14:paraId="446A12A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</w:pPr>
    </w:p>
    <w:p w14:paraId="3026F1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val="en-US" w:eastAsia="zh-CN"/>
        </w:rPr>
        <w:t>2026年家电以旧换新、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数码和智能产品</w:t>
      </w:r>
    </w:p>
    <w:p w14:paraId="42B5F5C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购新活动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  <w:lang w:eastAsia="zh-CN"/>
        </w:rPr>
        <w:t>牵头企业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44"/>
          <w:szCs w:val="44"/>
          <w:shd w:val="clear" w:color="auto" w:fill="FFFFFF"/>
        </w:rPr>
        <w:t>承诺书</w:t>
      </w:r>
    </w:p>
    <w:bookmarkEnd w:id="0"/>
    <w:p w14:paraId="75E9FC5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sz w:val="31"/>
          <w:szCs w:val="31"/>
          <w:shd w:val="clear" w:color="auto" w:fill="FFFFFF"/>
        </w:rPr>
        <w:t> </w:t>
      </w:r>
    </w:p>
    <w:p w14:paraId="2525B1A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企业申请参加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家电产品以旧换新、数码和智能产品购新活动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，并作出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郑重承诺：</w:t>
      </w:r>
    </w:p>
    <w:p w14:paraId="5417C06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一、提供的材料真实、准确，如因提供的材料虚假导致的一切后果，由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自行承担。</w:t>
      </w:r>
    </w:p>
    <w:p w14:paraId="6DD7F8B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所推荐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的省内直营（加盟、合作）门店须具备以下资格条件：</w:t>
      </w:r>
    </w:p>
    <w:p w14:paraId="6115EC31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（一）在贵州省内有固定经营场所，持有合法营业执照，主营从事家电以旧换新、数码和智能产品购新销售的批发、零售市场主体。</w:t>
      </w:r>
    </w:p>
    <w:p w14:paraId="58B1622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（二）自觉遵守法律法规，合法纳税，具有开具正规销售增值税普通发票的能力，具有良好信用信誉。</w:t>
      </w:r>
    </w:p>
    <w:p w14:paraId="4D0FB5D4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（三）与符合资质的废旧家电回收企业签订有效</w:t>
      </w:r>
      <w:r>
        <w:rPr>
          <w:rFonts w:hint="eastAsia" w:ascii="仿宋_GB2312" w:hAnsi="仿宋_GB2312" w:eastAsia="仿宋_GB2312" w:cs="仿宋_GB2312"/>
          <w:color w:val="auto"/>
          <w:sz w:val="36"/>
          <w:szCs w:val="36"/>
          <w:highlight w:val="none"/>
          <w:lang w:val="en-US" w:eastAsia="zh-CN"/>
        </w:rPr>
        <w:t>的废旧家电回收</w:t>
      </w:r>
      <w:r>
        <w:rPr>
          <w:rFonts w:hint="eastAsia" w:ascii="Times New Roman" w:hAnsi="Times New Roman" w:eastAsia="仿宋_GB2312" w:cs="Times New Roman"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合作协议。</w:t>
      </w:r>
    </w:p>
    <w:p w14:paraId="4767791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（四）自愿配合商务厅及相关执行单位与活动相关的其他工作要求。</w:t>
      </w:r>
    </w:p>
    <w:p w14:paraId="092955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负责牵头、督促、监管参加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门店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，严格按照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各级商务主管部门、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贵州</w:t>
      </w:r>
      <w:r>
        <w:rPr>
          <w:rFonts w:hint="eastAsia" w:ascii="仿宋_GB2312" w:hAnsi="仿宋_GB2312" w:eastAsia="仿宋_GB2312" w:cs="仿宋_GB2312"/>
          <w:sz w:val="32"/>
          <w:szCs w:val="32"/>
        </w:rPr>
        <w:t>银联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和银联商务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贵州分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、贵州电子商务云运营有限责任公司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要求，全力配合做好</w:t>
      </w:r>
      <w:r>
        <w:rPr>
          <w:rFonts w:hint="eastAsia" w:ascii="Times New Roman" w:hAnsi="Times New Roman" w:eastAsia="仿宋_GB2312" w:cs="仿宋_GB2312"/>
          <w:sz w:val="32"/>
          <w:szCs w:val="32"/>
        </w:rPr>
        <w:t>202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/>
        </w:rPr>
        <w:t>家电产品以旧换新、数码和智能产品购新活动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事前筹备、资料提供、营销宣传、监督检查等相关工作。对于不配合、不支持的门店，</w:t>
      </w:r>
      <w:r>
        <w:rPr>
          <w:rFonts w:hint="eastAsia" w:ascii="仿宋_GB2312" w:hAnsi="仿宋_GB2312" w:eastAsia="仿宋_GB2312" w:cs="仿宋_GB2312"/>
          <w:sz w:val="32"/>
          <w:szCs w:val="32"/>
        </w:rPr>
        <w:t>视为自愿放弃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16156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四、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负责牵头、督促、监管参加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门店，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在活动期间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严格按照活动规则依规、依法开展活动，不得出现先涨价再折扣、虚假交易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零售转批发二次销售、预付卡充值、虚报商品信息、伪造销售凭证、未按照要求上传商品销售凭证等违法违规行为套取政府补贴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。若参加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活动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门店违反活动规则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发生任何套取政府补贴资金行为，由此造成的政府补贴资金损失（包括但不限于套取政府补贴资金及其他经济损失），由我公司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作为牵头企业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承担所有责任，并全额退回政府补贴资金损失及其他经济损失。</w:t>
      </w:r>
    </w:p>
    <w:p w14:paraId="1D82B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五、已理解本承诺书的内容，并清楚知悉相应内容及其所代表的法律含义及后果，自签章之日起，本承诺书对企业具有约束力。</w:t>
      </w:r>
    </w:p>
    <w:p w14:paraId="34CFD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CCE2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承诺企业名称（章）：             法定代表人（签字）：</w:t>
      </w:r>
    </w:p>
    <w:p w14:paraId="5C4008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64183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年  月  日</w:t>
      </w:r>
    </w:p>
    <w:p w14:paraId="7BCD75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0CF1569-C86A-49AC-9FE7-CFC91C08200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1C21D33-8AD3-4D2E-8C9D-7B624FD661D9}"/>
  </w:font>
  <w:font w:name="sans-serif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50333FF-2CE0-411D-AAE4-DDBDF035DB4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FB029B69-0D94-4F51-90BC-78EA9A0F74C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963DDA"/>
    <w:rsid w:val="3096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2025-12-31T09:28:00Z</dcterms:created>
  <dc:creator>潘潘潘小雪</dc:creator>
  <cp:lastModifiedBy>潘潘潘小雪</cp:lastModifiedBy>
  <dcterms:modified xsi:type="dcterms:W3CDTF">2025-12-31T09:29:31Z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786FB073A5FD424AB8051478F93387B9_11</vt:lpwstr>
  </property>
  <property fmtid="{D5CDD505-2E9C-101B-9397-08002B2CF9AE}" pid="4" name="KSOTemplateDocerSaveRecord">
    <vt:lpwstr>eyJoZGlkIjoiMzBhZWYwODliY2U1ZGVkMTdlZjUyNDdkODZlYzE2MTMiLCJ1c2VySWQiOiIyNzY2OTg4NTYifQ==</vt:lpwstr>
  </property>
</Properties>
</file>